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3570" w14:textId="79AC2195" w:rsidR="00673348" w:rsidRPr="00BA0890" w:rsidRDefault="00673348">
      <w:pPr>
        <w:rPr>
          <w:sz w:val="24"/>
          <w:szCs w:val="24"/>
        </w:rPr>
      </w:pPr>
      <w:bookmarkStart w:id="0" w:name="_GoBack"/>
      <w:bookmarkEnd w:id="0"/>
      <w:r w:rsidRPr="00BA0890">
        <w:rPr>
          <w:sz w:val="24"/>
          <w:szCs w:val="24"/>
        </w:rPr>
        <w:t xml:space="preserve">Council has received a Development Application </w:t>
      </w:r>
      <w:r w:rsidR="00FB4BC3" w:rsidRPr="00BA0890">
        <w:rPr>
          <w:sz w:val="24"/>
          <w:szCs w:val="24"/>
        </w:rPr>
        <w:t xml:space="preserve">(DA) </w:t>
      </w:r>
      <w:r w:rsidRPr="00BA0890">
        <w:rPr>
          <w:sz w:val="24"/>
          <w:szCs w:val="24"/>
        </w:rPr>
        <w:t>as below.</w:t>
      </w:r>
    </w:p>
    <w:p w14:paraId="0BA26A58" w14:textId="146D8CD5" w:rsidR="00232E56" w:rsidRPr="00BA0890" w:rsidRDefault="00673348">
      <w:pPr>
        <w:rPr>
          <w:sz w:val="24"/>
          <w:szCs w:val="24"/>
        </w:rPr>
      </w:pPr>
      <w:r w:rsidRPr="00BA0890">
        <w:rPr>
          <w:sz w:val="24"/>
          <w:szCs w:val="24"/>
        </w:rPr>
        <w:t xml:space="preserve">DA04-2022 </w:t>
      </w:r>
      <w:r w:rsidRPr="00BA0890">
        <w:rPr>
          <w:sz w:val="24"/>
          <w:szCs w:val="24"/>
        </w:rPr>
        <w:tab/>
      </w:r>
      <w:r w:rsidR="00FB4BC3" w:rsidRPr="00BA0890">
        <w:rPr>
          <w:sz w:val="24"/>
          <w:szCs w:val="24"/>
        </w:rPr>
        <w:t xml:space="preserve">Proposed </w:t>
      </w:r>
      <w:r w:rsidRPr="00BA0890">
        <w:rPr>
          <w:sz w:val="24"/>
          <w:szCs w:val="24"/>
        </w:rPr>
        <w:t xml:space="preserve">Change of use from a dwelling to an Education Establishment </w:t>
      </w:r>
      <w:r w:rsidR="00FB4BC3" w:rsidRPr="00BA0890">
        <w:rPr>
          <w:sz w:val="24"/>
          <w:szCs w:val="24"/>
        </w:rPr>
        <w:t xml:space="preserve">at </w:t>
      </w:r>
      <w:r w:rsidRPr="00BA0890">
        <w:rPr>
          <w:sz w:val="24"/>
          <w:szCs w:val="24"/>
        </w:rPr>
        <w:t>95 Bathurst Street, Brewarrina.</w:t>
      </w:r>
    </w:p>
    <w:p w14:paraId="49C073E3" w14:textId="15616199" w:rsidR="00292E0B" w:rsidRPr="00BA0890" w:rsidRDefault="00292E0B">
      <w:pPr>
        <w:rPr>
          <w:sz w:val="24"/>
          <w:szCs w:val="24"/>
        </w:rPr>
      </w:pPr>
      <w:r w:rsidRPr="00BA0890">
        <w:rPr>
          <w:sz w:val="24"/>
          <w:szCs w:val="24"/>
        </w:rPr>
        <w:t>There are no major physical changes being made to the site and the facility is expected to cater for approximately 60 students and 7 Staff.</w:t>
      </w:r>
    </w:p>
    <w:p w14:paraId="2BDB47F7" w14:textId="3EDDD661" w:rsidR="00FB4BC3" w:rsidRPr="00BA0890" w:rsidRDefault="00FB4BC3">
      <w:pPr>
        <w:rPr>
          <w:sz w:val="24"/>
          <w:szCs w:val="24"/>
        </w:rPr>
      </w:pPr>
      <w:r w:rsidRPr="00BA0890">
        <w:rPr>
          <w:sz w:val="24"/>
          <w:szCs w:val="24"/>
        </w:rPr>
        <w:t>Members of the public that are interested are invited to inspection the DA and associated documents in support of the proposal at the service</w:t>
      </w:r>
      <w:r w:rsidR="00965765" w:rsidRPr="00BA0890">
        <w:rPr>
          <w:sz w:val="24"/>
          <w:szCs w:val="24"/>
        </w:rPr>
        <w:t xml:space="preserve"> C</w:t>
      </w:r>
      <w:r w:rsidRPr="00BA0890">
        <w:rPr>
          <w:sz w:val="24"/>
          <w:szCs w:val="24"/>
        </w:rPr>
        <w:t xml:space="preserve">ounter of Councils Office at </w:t>
      </w:r>
      <w:r w:rsidR="001326AA" w:rsidRPr="00BA0890">
        <w:rPr>
          <w:sz w:val="24"/>
          <w:szCs w:val="24"/>
        </w:rPr>
        <w:t>57</w:t>
      </w:r>
      <w:r w:rsidRPr="00BA0890">
        <w:rPr>
          <w:sz w:val="24"/>
          <w:szCs w:val="24"/>
        </w:rPr>
        <w:t xml:space="preserve"> Bathurst St during office hours (9am to 4:pm) until the 22</w:t>
      </w:r>
      <w:r w:rsidRPr="00BA0890">
        <w:rPr>
          <w:sz w:val="24"/>
          <w:szCs w:val="24"/>
          <w:vertAlign w:val="superscript"/>
        </w:rPr>
        <w:t>nd</w:t>
      </w:r>
      <w:r w:rsidRPr="00BA0890">
        <w:rPr>
          <w:sz w:val="24"/>
          <w:szCs w:val="24"/>
        </w:rPr>
        <w:t xml:space="preserve"> July 2022. Any submissions or comments on the proposal received will be considered when the proposal is assessed and approved or refused.</w:t>
      </w:r>
    </w:p>
    <w:p w14:paraId="5F761CCE" w14:textId="79A3F204" w:rsidR="001326AA" w:rsidRPr="00BA0890" w:rsidRDefault="001326AA">
      <w:pPr>
        <w:rPr>
          <w:sz w:val="24"/>
          <w:szCs w:val="24"/>
        </w:rPr>
      </w:pPr>
      <w:r w:rsidRPr="00BA0890">
        <w:rPr>
          <w:sz w:val="24"/>
          <w:szCs w:val="24"/>
        </w:rPr>
        <w:t xml:space="preserve">Information can also be obtained via Councils Web Page </w:t>
      </w:r>
      <w:hyperlink r:id="rId4" w:history="1">
        <w:r w:rsidR="00976336" w:rsidRPr="00BA0890">
          <w:rPr>
            <w:rStyle w:val="Hyperlink"/>
            <w:sz w:val="24"/>
            <w:szCs w:val="24"/>
          </w:rPr>
          <w:t>Brewarrina Shire Council (nsw.gov.au)</w:t>
        </w:r>
      </w:hyperlink>
      <w:r w:rsidR="00976336" w:rsidRPr="00BA0890">
        <w:rPr>
          <w:sz w:val="24"/>
          <w:szCs w:val="24"/>
        </w:rPr>
        <w:t xml:space="preserve"> under community announcements and on the Planning E-Portal </w:t>
      </w:r>
      <w:hyperlink r:id="rId5" w:anchor="/find-a-property/address" w:history="1">
        <w:r w:rsidR="00EA5F9E" w:rsidRPr="00BA0890">
          <w:rPr>
            <w:rStyle w:val="Hyperlink"/>
            <w:sz w:val="24"/>
            <w:szCs w:val="24"/>
          </w:rPr>
          <w:t>ePlanning Spatial Viewer (nsw.gov.au)</w:t>
        </w:r>
      </w:hyperlink>
    </w:p>
    <w:p w14:paraId="21887126" w14:textId="1958AB30" w:rsidR="00EA5F9E" w:rsidRPr="00BA0890" w:rsidRDefault="00EA5F9E">
      <w:pPr>
        <w:rPr>
          <w:sz w:val="24"/>
          <w:szCs w:val="24"/>
        </w:rPr>
      </w:pPr>
      <w:r w:rsidRPr="00BA0890">
        <w:rPr>
          <w:sz w:val="24"/>
          <w:szCs w:val="24"/>
        </w:rPr>
        <w:t>Enquiries can be made to Council’s Consultant Planner on 0427392107</w:t>
      </w:r>
    </w:p>
    <w:p w14:paraId="6EEAB60F" w14:textId="2C4BF933" w:rsidR="005429B4" w:rsidRPr="00BA0890" w:rsidRDefault="005429B4">
      <w:pPr>
        <w:rPr>
          <w:sz w:val="24"/>
          <w:szCs w:val="24"/>
        </w:rPr>
      </w:pPr>
      <w:r w:rsidRPr="00BA0890">
        <w:rPr>
          <w:sz w:val="24"/>
          <w:szCs w:val="24"/>
        </w:rPr>
        <w:t xml:space="preserve">David </w:t>
      </w:r>
      <w:r w:rsidR="00EA5F9E" w:rsidRPr="00BA0890">
        <w:rPr>
          <w:sz w:val="24"/>
          <w:szCs w:val="24"/>
        </w:rPr>
        <w:t>Kirby.</w:t>
      </w:r>
    </w:p>
    <w:p w14:paraId="770DF67C" w14:textId="7DC587D1" w:rsidR="005429B4" w:rsidRPr="00BA0890" w:rsidRDefault="005429B4">
      <w:pPr>
        <w:rPr>
          <w:sz w:val="24"/>
          <w:szCs w:val="24"/>
        </w:rPr>
      </w:pPr>
      <w:r w:rsidRPr="00BA0890">
        <w:rPr>
          <w:sz w:val="24"/>
          <w:szCs w:val="24"/>
        </w:rPr>
        <w:t>Acting General Manager.</w:t>
      </w:r>
    </w:p>
    <w:p w14:paraId="14A005B8" w14:textId="77777777" w:rsidR="00FB4BC3" w:rsidRPr="00673348" w:rsidRDefault="00FB4BC3">
      <w:pPr>
        <w:rPr>
          <w:sz w:val="28"/>
          <w:szCs w:val="28"/>
          <w:lang w:val="en-US"/>
        </w:rPr>
      </w:pPr>
    </w:p>
    <w:sectPr w:rsidR="00FB4BC3" w:rsidRPr="00673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56"/>
    <w:rsid w:val="001326AA"/>
    <w:rsid w:val="00232E56"/>
    <w:rsid w:val="00292E0B"/>
    <w:rsid w:val="003334A9"/>
    <w:rsid w:val="005429B4"/>
    <w:rsid w:val="00641054"/>
    <w:rsid w:val="00673348"/>
    <w:rsid w:val="00965765"/>
    <w:rsid w:val="00976336"/>
    <w:rsid w:val="00BA0890"/>
    <w:rsid w:val="00EA5F9E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271B"/>
  <w15:chartTrackingRefBased/>
  <w15:docId w15:val="{7F3F2CF2-5CE7-4D6C-88B7-6F64A92F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ningportal.nsw.gov.au/spatialviewer/" TargetMode="External"/><Relationship Id="rId4" Type="http://schemas.openxmlformats.org/officeDocument/2006/relationships/hyperlink" Target="https://www.brewarrina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Denniston</dc:creator>
  <cp:keywords/>
  <dc:description/>
  <cp:lastModifiedBy>Consultant Health and Building</cp:lastModifiedBy>
  <cp:revision>3</cp:revision>
  <dcterms:created xsi:type="dcterms:W3CDTF">2022-06-30T07:37:00Z</dcterms:created>
  <dcterms:modified xsi:type="dcterms:W3CDTF">2022-06-30T07:37:00Z</dcterms:modified>
</cp:coreProperties>
</file>